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Video Marketing Magic - 30-Day Playbook</w:t>
      </w:r>
    </w:p>
    <w:p w:rsidR="00000000" w:rsidDel="00000000" w:rsidP="00000000" w:rsidRDefault="00000000" w:rsidRPr="00000000" w14:paraId="00000002">
      <w:pPr>
        <w:pStyle w:val="Heading2"/>
        <w:rPr/>
      </w:pPr>
      <w:bookmarkStart w:colFirst="0" w:colLast="0" w:name="_x224szucbsg7" w:id="1"/>
      <w:bookmarkEnd w:id="1"/>
      <w:r w:rsidDel="00000000" w:rsidR="00000000" w:rsidRPr="00000000">
        <w:rPr>
          <w:rtl w:val="0"/>
        </w:rPr>
        <w:t xml:space="preserve">Sales Letter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Ever find yourself wondering why some brands seem to explode with digital engagement while yours struggles to get noticed? It's not serendipity; it's strategic video marketing. Dive into Video Marketing Magic, your golden ticket to mastering the digital stage with video content.</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This isn't your run-of-the-mill marketing guide. Video Marketing Magic is a precision-engineered 30-Day Playbook that catapults your brand into the spotlight. It’s not about spraying content in all directions; it’s about crafting video narratives that engage, convert, and amplify your digital presence.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Imagine your content captivating the audience, turning viewers into loyal fans and customers. That's not just growth; that's seismic brand evolution. This playbook is your blueprint for creating waves in the digital realm, translating into tangible brand loyalty and revenue growth.</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Having navigated the choppy waters of digital obscurity, I discovered that Video Marketing Magic wasn’t just another guide; it was my lighthouse. This playbook isn't theoretical fluff but a battle-tested strategy for real-world success.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Stuck in the quagmire of outdated content strategies? That’s akin to navigating the digital age with a compass and map. The realm of digital marketing is evolving, and video is now king. Clinging to the past strategies is like refusing to set sail with the tides of change.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 digital marketing world is fraught with complexity and misinformation, making it easy to lose your way. But Video Marketing Magic offers a beacon of clarity, a focused strategy tailor-made for video marketing triumph.</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digital frontier is vast, and prime positions are quickly claimed. Embracing Video Marketing Magic isn’t just an edge; it’s your claim to the throne in the digital kingdom. Delay, and the throne might just slip through your fingers.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I’ve journeyed from the wilderness of digital obscurity to the heights of online visibility. Now, I’m here to share the map to the treasure – every strategy, every shortcut, ensuring you don’t just navigate but conquer.</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This playbook is direct, actionable, and ripe with results. It demystifies the complex world of video marketing into clear, actionable strategies. You’re not just learning; you're catapulting your brand to new heights.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For a limited time, Video Marketing Magic comes at an unbeatable offer, bundled with a daily actionable checklist filled with strategic insights, ensuring your video marketing strategy is firing on all cylinders.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At this juncture, you're faced with a pivotal decision. Continue in the shadows of digital obscurity or seize the reins of video marketing mastery. The path forward is illuminated.</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Are you ready to transform your brand’s digital narrative? Video Marketing Magic is the key to unlocking your </w:t>
      </w:r>
      <w:r w:rsidDel="00000000" w:rsidR="00000000" w:rsidRPr="00000000">
        <w:rPr>
          <w:rtl w:val="0"/>
        </w:rPr>
        <w:t xml:space="preserve">brand’s</w:t>
      </w:r>
      <w:r w:rsidDel="00000000" w:rsidR="00000000" w:rsidRPr="00000000">
        <w:rPr>
          <w:rtl w:val="0"/>
        </w:rPr>
        <w:t xml:space="preserve"> full potential. The stage is set, the curtains ready to draw back. Your audience awaits.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Dive into Video Marketing Magic now and start the journey to digital dominance. Click the Buy Now button below and embark on your path to becoming a video marketing maestro.</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